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45" w:rsidRDefault="00390145" w:rsidP="003B2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</w:t>
      </w:r>
    </w:p>
    <w:p w:rsidR="00390145" w:rsidRDefault="00390145" w:rsidP="003B2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Скоординировать усилия, чтобы получить результат</w:t>
      </w:r>
    </w:p>
    <w:p w:rsidR="00390145" w:rsidRPr="00264AA0" w:rsidRDefault="002F1688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июля состоялся круглый стол</w:t>
      </w:r>
      <w:r w:rsidR="00390145" w:rsidRPr="00264AA0">
        <w:rPr>
          <w:rFonts w:ascii="Times New Roman" w:hAnsi="Times New Roman"/>
          <w:sz w:val="28"/>
          <w:szCs w:val="28"/>
        </w:rPr>
        <w:t xml:space="preserve"> общественного Совета по защи</w:t>
      </w:r>
      <w:r>
        <w:rPr>
          <w:rFonts w:ascii="Times New Roman" w:hAnsi="Times New Roman"/>
          <w:sz w:val="28"/>
          <w:szCs w:val="28"/>
        </w:rPr>
        <w:t>те прав пациентов при территориальном органе</w:t>
      </w:r>
      <w:r w:rsidR="00390145" w:rsidRPr="00264AA0">
        <w:rPr>
          <w:rFonts w:ascii="Times New Roman" w:hAnsi="Times New Roman"/>
          <w:sz w:val="28"/>
          <w:szCs w:val="28"/>
        </w:rPr>
        <w:t xml:space="preserve"> Росздравнадзора, на которое были приглашены представители областного комитета здравоохранения,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90145" w:rsidRPr="00264AA0">
        <w:rPr>
          <w:rFonts w:ascii="Times New Roman" w:hAnsi="Times New Roman"/>
          <w:sz w:val="28"/>
          <w:szCs w:val="28"/>
        </w:rPr>
        <w:t>комитета</w:t>
      </w:r>
      <w:r w:rsidR="00390145">
        <w:rPr>
          <w:rFonts w:ascii="Times New Roman" w:hAnsi="Times New Roman"/>
          <w:sz w:val="28"/>
          <w:szCs w:val="28"/>
        </w:rPr>
        <w:t xml:space="preserve"> по социальной защите населения</w:t>
      </w:r>
      <w:r w:rsidR="00390145" w:rsidRPr="00264AA0">
        <w:rPr>
          <w:rFonts w:ascii="Times New Roman" w:hAnsi="Times New Roman"/>
          <w:sz w:val="28"/>
          <w:szCs w:val="28"/>
        </w:rPr>
        <w:t xml:space="preserve">, руководители ряда учреждений здравоохранения и аптечных организаций, а также представители </w:t>
      </w:r>
      <w:proofErr w:type="spellStart"/>
      <w:r w:rsidR="00390145">
        <w:rPr>
          <w:rFonts w:ascii="Times New Roman" w:hAnsi="Times New Roman"/>
          <w:sz w:val="28"/>
          <w:szCs w:val="28"/>
        </w:rPr>
        <w:t>пациентских</w:t>
      </w:r>
      <w:proofErr w:type="spellEnd"/>
      <w:r w:rsidR="00390145">
        <w:rPr>
          <w:rFonts w:ascii="Times New Roman" w:hAnsi="Times New Roman"/>
          <w:sz w:val="28"/>
          <w:szCs w:val="28"/>
        </w:rPr>
        <w:t xml:space="preserve"> организаций, </w:t>
      </w:r>
      <w:r w:rsidR="00390145" w:rsidRPr="00264AA0">
        <w:rPr>
          <w:rFonts w:ascii="Times New Roman" w:hAnsi="Times New Roman"/>
          <w:sz w:val="28"/>
          <w:szCs w:val="28"/>
        </w:rPr>
        <w:t xml:space="preserve">общественных </w:t>
      </w:r>
      <w:r w:rsidR="00390145">
        <w:rPr>
          <w:rFonts w:ascii="Times New Roman" w:hAnsi="Times New Roman"/>
          <w:sz w:val="28"/>
          <w:szCs w:val="28"/>
        </w:rPr>
        <w:t>организаций инвалидов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90145">
        <w:rPr>
          <w:rFonts w:ascii="Times New Roman" w:hAnsi="Times New Roman"/>
          <w:sz w:val="28"/>
          <w:szCs w:val="28"/>
        </w:rPr>
        <w:t>объединений.</w:t>
      </w:r>
    </w:p>
    <w:p w:rsidR="00390145" w:rsidRDefault="00390145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Pr="00AB687F">
        <w:rPr>
          <w:rFonts w:ascii="Times New Roman" w:hAnsi="Times New Roman"/>
          <w:sz w:val="28"/>
          <w:szCs w:val="28"/>
        </w:rPr>
        <w:t xml:space="preserve"> встречи </w:t>
      </w:r>
      <w:r>
        <w:rPr>
          <w:rFonts w:ascii="Times New Roman" w:hAnsi="Times New Roman"/>
          <w:sz w:val="28"/>
          <w:szCs w:val="28"/>
        </w:rPr>
        <w:t>ее</w:t>
      </w:r>
      <w:r w:rsidRPr="00AB687F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, обменявшись мнениями, </w:t>
      </w:r>
      <w:r w:rsidRPr="00AB687F">
        <w:rPr>
          <w:rFonts w:ascii="Times New Roman" w:hAnsi="Times New Roman"/>
          <w:sz w:val="28"/>
          <w:szCs w:val="28"/>
        </w:rPr>
        <w:t xml:space="preserve"> высказали намерение способствовать развитию дальнейшего сотрудничества Росздравнадзора и представителей общественности, поскольку это позвол</w:t>
      </w:r>
      <w:r>
        <w:rPr>
          <w:rFonts w:ascii="Times New Roman" w:hAnsi="Times New Roman"/>
          <w:sz w:val="28"/>
          <w:szCs w:val="28"/>
        </w:rPr>
        <w:t>и</w:t>
      </w:r>
      <w:r w:rsidRPr="00AB687F">
        <w:rPr>
          <w:rFonts w:ascii="Times New Roman" w:hAnsi="Times New Roman"/>
          <w:sz w:val="28"/>
          <w:szCs w:val="28"/>
        </w:rPr>
        <w:t>т реш</w:t>
      </w:r>
      <w:r>
        <w:rPr>
          <w:rFonts w:ascii="Times New Roman" w:hAnsi="Times New Roman"/>
          <w:sz w:val="28"/>
          <w:szCs w:val="28"/>
        </w:rPr>
        <w:t>и</w:t>
      </w:r>
      <w:r w:rsidRPr="00AB687F">
        <w:rPr>
          <w:rFonts w:ascii="Times New Roman" w:hAnsi="Times New Roman"/>
          <w:sz w:val="28"/>
          <w:szCs w:val="28"/>
        </w:rPr>
        <w:t>ть целый ряд важных для пациентов проблем.</w:t>
      </w:r>
      <w:r w:rsidR="002F1688">
        <w:rPr>
          <w:rFonts w:ascii="Times New Roman" w:hAnsi="Times New Roman"/>
          <w:sz w:val="28"/>
          <w:szCs w:val="28"/>
        </w:rPr>
        <w:t xml:space="preserve"> </w:t>
      </w:r>
      <w:r w:rsidRPr="00691CA8">
        <w:rPr>
          <w:rFonts w:ascii="Times New Roman" w:hAnsi="Times New Roman"/>
          <w:sz w:val="28"/>
          <w:szCs w:val="28"/>
        </w:rPr>
        <w:t xml:space="preserve">Работа данного заседания общественного совета по защите прав пациентов направлена прежде сего на решение организационных межведомственных вопросов, выявление недостатков при взаимодействии в работе </w:t>
      </w:r>
      <w:r>
        <w:rPr>
          <w:rFonts w:ascii="Times New Roman" w:hAnsi="Times New Roman"/>
          <w:sz w:val="28"/>
          <w:szCs w:val="28"/>
        </w:rPr>
        <w:t>с</w:t>
      </w:r>
      <w:r w:rsidRPr="00691CA8">
        <w:rPr>
          <w:rFonts w:ascii="Times New Roman" w:hAnsi="Times New Roman"/>
          <w:sz w:val="28"/>
          <w:szCs w:val="28"/>
        </w:rPr>
        <w:t xml:space="preserve"> </w:t>
      </w:r>
      <w:r w:rsidR="002F1688">
        <w:rPr>
          <w:rFonts w:ascii="Times New Roman" w:hAnsi="Times New Roman"/>
          <w:sz w:val="28"/>
          <w:szCs w:val="28"/>
        </w:rPr>
        <w:t>больными, нуждающимися в паллиативной помощи.</w:t>
      </w:r>
    </w:p>
    <w:p w:rsidR="00390145" w:rsidRDefault="00390145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заседания была продиктована федеральной службой Росздравнадзора как проблемная, особенно в части адекватного обезболивания.</w:t>
      </w:r>
    </w:p>
    <w:p w:rsidR="00390145" w:rsidRPr="00496DA7" w:rsidRDefault="00390145" w:rsidP="00496DA7">
      <w:pPr>
        <w:pStyle w:val="a5"/>
        <w:shd w:val="clear" w:color="auto" w:fill="FFFFFF"/>
        <w:spacing w:after="274" w:afterAutospacing="0"/>
        <w:ind w:firstLine="708"/>
        <w:jc w:val="both"/>
        <w:rPr>
          <w:color w:val="000000"/>
        </w:rPr>
      </w:pPr>
      <w:r>
        <w:rPr>
          <w:sz w:val="28"/>
          <w:szCs w:val="28"/>
        </w:rPr>
        <w:t>В целом в р</w:t>
      </w:r>
      <w:r w:rsidRPr="00E26447">
        <w:rPr>
          <w:sz w:val="28"/>
          <w:szCs w:val="28"/>
        </w:rPr>
        <w:t>егионе оказание паллиати</w:t>
      </w:r>
      <w:r w:rsidR="002F1688">
        <w:rPr>
          <w:sz w:val="28"/>
          <w:szCs w:val="28"/>
        </w:rPr>
        <w:t xml:space="preserve">вной помощи находится на удовлетворительном </w:t>
      </w:r>
      <w:r w:rsidRPr="00E26447">
        <w:rPr>
          <w:sz w:val="28"/>
          <w:szCs w:val="28"/>
        </w:rPr>
        <w:t xml:space="preserve"> уровне, об этом свидетельствует </w:t>
      </w:r>
      <w:r>
        <w:rPr>
          <w:sz w:val="28"/>
          <w:szCs w:val="28"/>
        </w:rPr>
        <w:t>отсутствие</w:t>
      </w:r>
      <w:r w:rsidRPr="00E2644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E26447">
        <w:rPr>
          <w:sz w:val="28"/>
          <w:szCs w:val="28"/>
        </w:rPr>
        <w:t xml:space="preserve"> граждан на горячую линию комитета</w:t>
      </w:r>
      <w:r w:rsidR="002F1688">
        <w:rPr>
          <w:sz w:val="28"/>
          <w:szCs w:val="28"/>
        </w:rPr>
        <w:t xml:space="preserve"> и в территориальный орган Росздравнадзора.  О</w:t>
      </w:r>
      <w:r w:rsidRPr="00E26447">
        <w:rPr>
          <w:sz w:val="28"/>
          <w:szCs w:val="28"/>
        </w:rPr>
        <w:t xml:space="preserve">беспеченность региона </w:t>
      </w:r>
      <w:r>
        <w:rPr>
          <w:sz w:val="28"/>
          <w:szCs w:val="28"/>
        </w:rPr>
        <w:t xml:space="preserve">стационарными </w:t>
      </w:r>
      <w:r w:rsidRPr="00E26447">
        <w:rPr>
          <w:sz w:val="28"/>
          <w:szCs w:val="28"/>
        </w:rPr>
        <w:t xml:space="preserve">паллиативными койками </w:t>
      </w:r>
      <w:r w:rsidR="002F1688">
        <w:rPr>
          <w:sz w:val="28"/>
          <w:szCs w:val="28"/>
        </w:rPr>
        <w:t xml:space="preserve">составляет </w:t>
      </w:r>
      <w:proofErr w:type="gramStart"/>
      <w:r w:rsidRPr="00E26447">
        <w:rPr>
          <w:sz w:val="28"/>
          <w:szCs w:val="28"/>
        </w:rPr>
        <w:t>28  -</w:t>
      </w:r>
      <w:proofErr w:type="gramEnd"/>
      <w:r w:rsidRPr="00E26447">
        <w:rPr>
          <w:sz w:val="28"/>
          <w:szCs w:val="28"/>
        </w:rPr>
        <w:t xml:space="preserve"> на 1</w:t>
      </w:r>
      <w:r w:rsidR="002F1688">
        <w:rPr>
          <w:sz w:val="28"/>
          <w:szCs w:val="28"/>
        </w:rPr>
        <w:t>0 тысяч при общероссийской показателе</w:t>
      </w:r>
      <w:r w:rsidRPr="00E26447">
        <w:rPr>
          <w:sz w:val="28"/>
          <w:szCs w:val="28"/>
        </w:rPr>
        <w:t xml:space="preserve"> - 1,7 койки</w:t>
      </w:r>
      <w:r>
        <w:rPr>
          <w:sz w:val="28"/>
          <w:szCs w:val="28"/>
        </w:rPr>
        <w:t>, всего 269 стационарных коек.</w:t>
      </w:r>
      <w:r w:rsidR="002F1688">
        <w:rPr>
          <w:sz w:val="28"/>
          <w:szCs w:val="28"/>
        </w:rPr>
        <w:t xml:space="preserve"> </w:t>
      </w:r>
      <w:r w:rsidRPr="00315A28">
        <w:rPr>
          <w:sz w:val="28"/>
          <w:szCs w:val="28"/>
        </w:rPr>
        <w:t xml:space="preserve">Все больничные учреждения области имеют лицензии на оказание паллиативной помощи, обучен врачебный и средний медперсонал. </w:t>
      </w:r>
      <w:r w:rsidR="00496DA7">
        <w:rPr>
          <w:sz w:val="28"/>
          <w:szCs w:val="28"/>
        </w:rPr>
        <w:t xml:space="preserve">Вместе с тем, </w:t>
      </w:r>
      <w:r w:rsidR="00496DA7">
        <w:rPr>
          <w:color w:val="000000"/>
          <w:sz w:val="28"/>
          <w:szCs w:val="28"/>
        </w:rPr>
        <w:t>медицинская помощь пациентам оказывается не всегда в полном объеме и не всегда  надлежащего качества. Н</w:t>
      </w:r>
      <w:r>
        <w:rPr>
          <w:sz w:val="28"/>
          <w:szCs w:val="28"/>
        </w:rPr>
        <w:t>е все</w:t>
      </w:r>
      <w:r w:rsidR="00496DA7">
        <w:rPr>
          <w:sz w:val="28"/>
          <w:szCs w:val="28"/>
        </w:rPr>
        <w:t xml:space="preserve"> отделения, где </w:t>
      </w:r>
      <w:proofErr w:type="gramStart"/>
      <w:r w:rsidR="00496DA7">
        <w:rPr>
          <w:sz w:val="28"/>
          <w:szCs w:val="28"/>
        </w:rPr>
        <w:t xml:space="preserve">располагаются </w:t>
      </w:r>
      <w:r>
        <w:rPr>
          <w:sz w:val="28"/>
          <w:szCs w:val="28"/>
        </w:rPr>
        <w:t xml:space="preserve"> п</w:t>
      </w:r>
      <w:r w:rsidRPr="00315A28">
        <w:rPr>
          <w:sz w:val="28"/>
          <w:szCs w:val="28"/>
        </w:rPr>
        <w:t>аллиативные</w:t>
      </w:r>
      <w:proofErr w:type="gramEnd"/>
      <w:r w:rsidRPr="00315A28">
        <w:rPr>
          <w:sz w:val="28"/>
          <w:szCs w:val="28"/>
        </w:rPr>
        <w:t xml:space="preserve"> койки оснащены необходимым оборудованием в соответствии с порядком оказания паллиативной помощи: </w:t>
      </w:r>
      <w:r>
        <w:rPr>
          <w:sz w:val="28"/>
          <w:szCs w:val="28"/>
        </w:rPr>
        <w:t>отмечено отсутствие</w:t>
      </w:r>
      <w:r w:rsidRPr="00315A28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х</w:t>
      </w:r>
      <w:r w:rsidRPr="00315A28">
        <w:rPr>
          <w:sz w:val="28"/>
          <w:szCs w:val="28"/>
        </w:rPr>
        <w:t xml:space="preserve"> кроват</w:t>
      </w:r>
      <w:r>
        <w:rPr>
          <w:sz w:val="28"/>
          <w:szCs w:val="28"/>
        </w:rPr>
        <w:t>ей</w:t>
      </w:r>
      <w:r w:rsidRPr="00315A28">
        <w:rPr>
          <w:sz w:val="28"/>
          <w:szCs w:val="28"/>
        </w:rPr>
        <w:t>, крес</w:t>
      </w:r>
      <w:r>
        <w:rPr>
          <w:sz w:val="28"/>
          <w:szCs w:val="28"/>
        </w:rPr>
        <w:t>ел</w:t>
      </w:r>
      <w:r w:rsidRPr="00315A28">
        <w:rPr>
          <w:sz w:val="28"/>
          <w:szCs w:val="28"/>
        </w:rPr>
        <w:t>-туалет</w:t>
      </w:r>
      <w:r>
        <w:rPr>
          <w:sz w:val="28"/>
          <w:szCs w:val="28"/>
        </w:rPr>
        <w:t>ов</w:t>
      </w:r>
      <w:r w:rsidRPr="00315A28">
        <w:rPr>
          <w:sz w:val="28"/>
          <w:szCs w:val="28"/>
        </w:rPr>
        <w:t>, кислородных концентраторов</w:t>
      </w:r>
      <w:r w:rsidR="00496DA7">
        <w:rPr>
          <w:sz w:val="28"/>
          <w:szCs w:val="28"/>
        </w:rPr>
        <w:t xml:space="preserve"> и т.д.</w:t>
      </w:r>
      <w:r w:rsidRPr="00315A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0145" w:rsidRDefault="00496DA7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145" w:rsidRPr="00E26447">
        <w:rPr>
          <w:rFonts w:ascii="Times New Roman" w:hAnsi="Times New Roman"/>
          <w:sz w:val="28"/>
          <w:szCs w:val="28"/>
        </w:rPr>
        <w:t xml:space="preserve">Несмотря на наличие 70 коек в хосписе областной психиатрической больницы, </w:t>
      </w:r>
      <w:r w:rsidR="00390145">
        <w:rPr>
          <w:rFonts w:ascii="Times New Roman" w:hAnsi="Times New Roman"/>
          <w:sz w:val="28"/>
          <w:szCs w:val="28"/>
        </w:rPr>
        <w:t xml:space="preserve">находящейся в пригороде Курска, </w:t>
      </w:r>
      <w:r w:rsidR="00390145" w:rsidRPr="00E26447">
        <w:rPr>
          <w:rFonts w:ascii="Times New Roman" w:hAnsi="Times New Roman"/>
          <w:sz w:val="28"/>
          <w:szCs w:val="28"/>
        </w:rPr>
        <w:t>сегодня есть необходимость открытия таких койко</w:t>
      </w:r>
      <w:r w:rsidR="002F1688">
        <w:rPr>
          <w:rFonts w:ascii="Times New Roman" w:hAnsi="Times New Roman"/>
          <w:sz w:val="28"/>
          <w:szCs w:val="28"/>
        </w:rPr>
        <w:t>-</w:t>
      </w:r>
      <w:r w:rsidR="00390145" w:rsidRPr="00E26447">
        <w:rPr>
          <w:rFonts w:ascii="Times New Roman" w:hAnsi="Times New Roman"/>
          <w:sz w:val="28"/>
          <w:szCs w:val="28"/>
        </w:rPr>
        <w:t>мест</w:t>
      </w:r>
      <w:r w:rsidR="00390145">
        <w:rPr>
          <w:rFonts w:ascii="Times New Roman" w:hAnsi="Times New Roman"/>
          <w:sz w:val="28"/>
          <w:szCs w:val="28"/>
        </w:rPr>
        <w:t xml:space="preserve"> </w:t>
      </w:r>
      <w:r w:rsidR="00390145" w:rsidRPr="00E26447">
        <w:rPr>
          <w:rFonts w:ascii="Times New Roman" w:hAnsi="Times New Roman"/>
          <w:sz w:val="28"/>
          <w:szCs w:val="28"/>
        </w:rPr>
        <w:t>в областном центре</w:t>
      </w:r>
      <w:r w:rsidR="00390145">
        <w:rPr>
          <w:rFonts w:ascii="Times New Roman" w:hAnsi="Times New Roman"/>
          <w:sz w:val="28"/>
          <w:szCs w:val="28"/>
        </w:rPr>
        <w:t>. Для обеспечения права на получение паллиативной помощи городскому населению ч</w:t>
      </w:r>
      <w:r w:rsidR="00390145" w:rsidRPr="00E26447">
        <w:rPr>
          <w:rFonts w:ascii="Times New Roman" w:hAnsi="Times New Roman"/>
          <w:sz w:val="28"/>
          <w:szCs w:val="28"/>
        </w:rPr>
        <w:t xml:space="preserve">лены общественного совета предложили  </w:t>
      </w:r>
      <w:r w:rsidR="00390145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390145" w:rsidRPr="00E26447">
        <w:rPr>
          <w:rFonts w:ascii="Times New Roman" w:hAnsi="Times New Roman"/>
          <w:sz w:val="28"/>
          <w:szCs w:val="28"/>
        </w:rPr>
        <w:t xml:space="preserve">рассмотреть </w:t>
      </w:r>
      <w:r w:rsidR="00390145" w:rsidRPr="00E26447">
        <w:rPr>
          <w:rFonts w:ascii="Times New Roman" w:hAnsi="Times New Roman"/>
          <w:sz w:val="28"/>
          <w:szCs w:val="28"/>
        </w:rPr>
        <w:lastRenderedPageBreak/>
        <w:t xml:space="preserve">возможность перераспределения столь необходимых  паллиативных коек </w:t>
      </w:r>
      <w:r w:rsidR="00390145">
        <w:rPr>
          <w:rFonts w:ascii="Times New Roman" w:hAnsi="Times New Roman"/>
          <w:sz w:val="28"/>
          <w:szCs w:val="28"/>
        </w:rPr>
        <w:t xml:space="preserve">в сторону городского населения, как более остро нуждающегося. </w:t>
      </w:r>
      <w:r w:rsidR="00390145" w:rsidRPr="00A867F6">
        <w:rPr>
          <w:rFonts w:ascii="Times New Roman" w:hAnsi="Times New Roman"/>
          <w:sz w:val="28"/>
          <w:szCs w:val="28"/>
        </w:rPr>
        <w:t xml:space="preserve">Проблем, связанных с анальгезирующей терапией,  по результатам анализа работы «горячей линии» населению Курской области не выявлено.  Доступность получения обезболивающей терапии удовлетворительная. Вместе с тем </w:t>
      </w:r>
      <w:r w:rsidR="00390145">
        <w:rPr>
          <w:rFonts w:ascii="Times New Roman" w:hAnsi="Times New Roman"/>
          <w:sz w:val="28"/>
          <w:szCs w:val="28"/>
        </w:rPr>
        <w:t>участниками заседания предложено</w:t>
      </w:r>
      <w:r w:rsidR="002F1688">
        <w:rPr>
          <w:rFonts w:ascii="Times New Roman" w:hAnsi="Times New Roman"/>
          <w:sz w:val="28"/>
          <w:szCs w:val="28"/>
        </w:rPr>
        <w:t xml:space="preserve"> </w:t>
      </w:r>
      <w:r w:rsidR="00390145">
        <w:rPr>
          <w:rFonts w:ascii="Times New Roman" w:hAnsi="Times New Roman"/>
          <w:sz w:val="28"/>
          <w:szCs w:val="28"/>
        </w:rPr>
        <w:t xml:space="preserve">продолжить </w:t>
      </w:r>
      <w:r w:rsidR="00390145" w:rsidRPr="00A867F6">
        <w:rPr>
          <w:rFonts w:ascii="Times New Roman" w:hAnsi="Times New Roman"/>
          <w:sz w:val="28"/>
          <w:szCs w:val="28"/>
        </w:rPr>
        <w:t>информирование врачей о правилах выписки наркотических лекарственных препаратов,</w:t>
      </w:r>
      <w:r w:rsidR="002F1688">
        <w:rPr>
          <w:rFonts w:ascii="Times New Roman" w:hAnsi="Times New Roman"/>
          <w:sz w:val="28"/>
          <w:szCs w:val="28"/>
        </w:rPr>
        <w:t xml:space="preserve"> исполь</w:t>
      </w:r>
      <w:r w:rsidR="001013A6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="001013A6">
        <w:rPr>
          <w:rFonts w:ascii="Times New Roman" w:hAnsi="Times New Roman"/>
          <w:sz w:val="28"/>
          <w:szCs w:val="28"/>
        </w:rPr>
        <w:t>неинвазивных</w:t>
      </w:r>
      <w:proofErr w:type="spellEnd"/>
      <w:r w:rsidR="001013A6">
        <w:rPr>
          <w:rFonts w:ascii="Times New Roman" w:hAnsi="Times New Roman"/>
          <w:sz w:val="28"/>
          <w:szCs w:val="28"/>
        </w:rPr>
        <w:t xml:space="preserve"> форм лекарственных средств, в том числе </w:t>
      </w:r>
      <w:proofErr w:type="spellStart"/>
      <w:proofErr w:type="gramStart"/>
      <w:r w:rsidR="001013A6">
        <w:rPr>
          <w:rFonts w:ascii="Times New Roman" w:hAnsi="Times New Roman"/>
          <w:sz w:val="28"/>
          <w:szCs w:val="28"/>
        </w:rPr>
        <w:t>трансдермальных</w:t>
      </w:r>
      <w:proofErr w:type="spellEnd"/>
      <w:r w:rsidR="001013A6">
        <w:rPr>
          <w:rFonts w:ascii="Times New Roman" w:hAnsi="Times New Roman"/>
          <w:sz w:val="28"/>
          <w:szCs w:val="28"/>
        </w:rPr>
        <w:t xml:space="preserve">, </w:t>
      </w:r>
      <w:r w:rsidR="00390145" w:rsidRPr="00A867F6">
        <w:rPr>
          <w:rFonts w:ascii="Times New Roman" w:hAnsi="Times New Roman"/>
          <w:sz w:val="28"/>
          <w:szCs w:val="28"/>
        </w:rPr>
        <w:t xml:space="preserve"> </w:t>
      </w:r>
      <w:r w:rsidR="00390145">
        <w:rPr>
          <w:rFonts w:ascii="Times New Roman" w:hAnsi="Times New Roman"/>
          <w:sz w:val="28"/>
          <w:szCs w:val="28"/>
        </w:rPr>
        <w:t>запланировать</w:t>
      </w:r>
      <w:proofErr w:type="gramEnd"/>
      <w:r w:rsidR="002F1688">
        <w:rPr>
          <w:rFonts w:ascii="Times New Roman" w:hAnsi="Times New Roman"/>
          <w:sz w:val="28"/>
          <w:szCs w:val="28"/>
        </w:rPr>
        <w:t xml:space="preserve"> </w:t>
      </w:r>
      <w:r w:rsidR="00390145" w:rsidRPr="00776A99">
        <w:rPr>
          <w:rFonts w:ascii="Times New Roman" w:hAnsi="Times New Roman"/>
          <w:sz w:val="28"/>
          <w:szCs w:val="28"/>
        </w:rPr>
        <w:t xml:space="preserve">обучение медицинских работников </w:t>
      </w:r>
      <w:r w:rsidR="003B26F2">
        <w:rPr>
          <w:rFonts w:ascii="Times New Roman" w:hAnsi="Times New Roman"/>
          <w:sz w:val="28"/>
          <w:szCs w:val="28"/>
        </w:rPr>
        <w:t xml:space="preserve">по </w:t>
      </w:r>
      <w:r w:rsidR="00390145" w:rsidRPr="00776A99">
        <w:rPr>
          <w:rFonts w:ascii="Times New Roman" w:hAnsi="Times New Roman"/>
          <w:sz w:val="28"/>
          <w:szCs w:val="28"/>
        </w:rPr>
        <w:t xml:space="preserve">вопросам лечения паллиативных больных, </w:t>
      </w:r>
      <w:r w:rsidR="00390145">
        <w:rPr>
          <w:rFonts w:ascii="Times New Roman" w:hAnsi="Times New Roman"/>
          <w:sz w:val="28"/>
          <w:szCs w:val="28"/>
        </w:rPr>
        <w:t xml:space="preserve">а также </w:t>
      </w:r>
      <w:r w:rsidR="003B26F2">
        <w:rPr>
          <w:rFonts w:ascii="Times New Roman" w:hAnsi="Times New Roman"/>
          <w:sz w:val="28"/>
          <w:szCs w:val="28"/>
        </w:rPr>
        <w:t xml:space="preserve">по </w:t>
      </w:r>
      <w:r w:rsidR="00390145" w:rsidRPr="00776A99">
        <w:rPr>
          <w:rFonts w:ascii="Times New Roman" w:hAnsi="Times New Roman"/>
          <w:sz w:val="28"/>
          <w:szCs w:val="28"/>
        </w:rPr>
        <w:t>вопросам гериатрии</w:t>
      </w:r>
      <w:r w:rsidR="00390145">
        <w:rPr>
          <w:rFonts w:ascii="Times New Roman" w:hAnsi="Times New Roman"/>
          <w:sz w:val="28"/>
          <w:szCs w:val="28"/>
        </w:rPr>
        <w:t>.</w:t>
      </w:r>
    </w:p>
    <w:p w:rsidR="00390145" w:rsidRDefault="003B26F2" w:rsidP="00EE1A3D">
      <w:pPr>
        <w:jc w:val="both"/>
        <w:rPr>
          <w:rFonts w:ascii="Times New Roman" w:hAnsi="Times New Roman"/>
          <w:sz w:val="28"/>
          <w:szCs w:val="28"/>
        </w:rPr>
      </w:pPr>
      <w:r w:rsidRPr="003B26F2">
        <w:rPr>
          <w:rFonts w:ascii="Times New Roman" w:hAnsi="Times New Roman"/>
          <w:sz w:val="28"/>
          <w:szCs w:val="28"/>
        </w:rPr>
        <w:t>Был пр</w:t>
      </w:r>
      <w:r>
        <w:rPr>
          <w:rFonts w:ascii="Times New Roman" w:hAnsi="Times New Roman"/>
          <w:sz w:val="28"/>
          <w:szCs w:val="28"/>
        </w:rPr>
        <w:t>о</w:t>
      </w:r>
      <w:r w:rsidRPr="003B26F2">
        <w:rPr>
          <w:rFonts w:ascii="Times New Roman" w:hAnsi="Times New Roman"/>
          <w:sz w:val="28"/>
          <w:szCs w:val="28"/>
        </w:rPr>
        <w:t>веден</w:t>
      </w:r>
      <w:r w:rsidR="00390145" w:rsidRPr="003B26F2">
        <w:rPr>
          <w:rFonts w:ascii="Times New Roman" w:hAnsi="Times New Roman"/>
          <w:sz w:val="28"/>
          <w:szCs w:val="28"/>
        </w:rPr>
        <w:t xml:space="preserve"> предварительный блиц-опрос в инвалидных и </w:t>
      </w:r>
      <w:proofErr w:type="spellStart"/>
      <w:r w:rsidR="00390145" w:rsidRPr="003B26F2">
        <w:rPr>
          <w:rFonts w:ascii="Times New Roman" w:hAnsi="Times New Roman"/>
          <w:sz w:val="28"/>
          <w:szCs w:val="28"/>
        </w:rPr>
        <w:t>пациентских</w:t>
      </w:r>
      <w:proofErr w:type="spellEnd"/>
      <w:r w:rsidR="001013A6" w:rsidRPr="003B26F2">
        <w:rPr>
          <w:rFonts w:ascii="Times New Roman" w:hAnsi="Times New Roman"/>
          <w:sz w:val="28"/>
          <w:szCs w:val="28"/>
        </w:rPr>
        <w:t xml:space="preserve"> </w:t>
      </w:r>
      <w:r w:rsidR="00390145" w:rsidRPr="003B26F2">
        <w:rPr>
          <w:rFonts w:ascii="Times New Roman" w:hAnsi="Times New Roman"/>
          <w:sz w:val="28"/>
          <w:szCs w:val="28"/>
        </w:rPr>
        <w:t>организациях по оценке качества паллиативного</w:t>
      </w:r>
      <w:r w:rsidR="001013A6" w:rsidRPr="003B26F2">
        <w:rPr>
          <w:rFonts w:ascii="Times New Roman" w:hAnsi="Times New Roman"/>
          <w:sz w:val="28"/>
          <w:szCs w:val="28"/>
        </w:rPr>
        <w:t xml:space="preserve"> </w:t>
      </w:r>
      <w:r w:rsidR="00390145" w:rsidRPr="003B26F2">
        <w:rPr>
          <w:rFonts w:ascii="Times New Roman" w:hAnsi="Times New Roman"/>
          <w:sz w:val="28"/>
          <w:szCs w:val="28"/>
        </w:rPr>
        <w:t xml:space="preserve">ухода на дому – такая форма помощи </w:t>
      </w:r>
      <w:proofErr w:type="spellStart"/>
      <w:r w:rsidR="00390145" w:rsidRPr="003B26F2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="00390145" w:rsidRPr="003B26F2">
        <w:rPr>
          <w:rFonts w:ascii="Times New Roman" w:hAnsi="Times New Roman"/>
          <w:sz w:val="28"/>
          <w:szCs w:val="28"/>
        </w:rPr>
        <w:t xml:space="preserve"> больным и членам их семей</w:t>
      </w:r>
      <w:r w:rsidR="001013A6" w:rsidRPr="003B26F2">
        <w:rPr>
          <w:rFonts w:ascii="Times New Roman" w:hAnsi="Times New Roman"/>
          <w:sz w:val="28"/>
          <w:szCs w:val="28"/>
        </w:rPr>
        <w:t xml:space="preserve"> </w:t>
      </w:r>
      <w:r w:rsidR="00390145" w:rsidRPr="003B26F2">
        <w:rPr>
          <w:rFonts w:ascii="Times New Roman" w:hAnsi="Times New Roman"/>
          <w:sz w:val="28"/>
          <w:szCs w:val="28"/>
        </w:rPr>
        <w:t xml:space="preserve">в регионе хорошо зарекомендовала </w:t>
      </w:r>
      <w:proofErr w:type="gramStart"/>
      <w:r w:rsidR="00390145" w:rsidRPr="003B26F2">
        <w:rPr>
          <w:rFonts w:ascii="Times New Roman" w:hAnsi="Times New Roman"/>
          <w:sz w:val="28"/>
          <w:szCs w:val="28"/>
        </w:rPr>
        <w:t>себя</w:t>
      </w:r>
      <w:proofErr w:type="gramEnd"/>
      <w:r w:rsidR="00390145" w:rsidRPr="003B26F2">
        <w:rPr>
          <w:rFonts w:ascii="Times New Roman" w:hAnsi="Times New Roman"/>
          <w:sz w:val="28"/>
          <w:szCs w:val="28"/>
        </w:rPr>
        <w:t xml:space="preserve"> и она развивается</w:t>
      </w:r>
      <w:r>
        <w:rPr>
          <w:rFonts w:ascii="Times New Roman" w:hAnsi="Times New Roman"/>
          <w:sz w:val="28"/>
          <w:szCs w:val="28"/>
        </w:rPr>
        <w:t>.</w:t>
      </w:r>
      <w:r w:rsidR="00390145">
        <w:rPr>
          <w:rFonts w:ascii="Times New Roman" w:hAnsi="Times New Roman"/>
          <w:sz w:val="28"/>
          <w:szCs w:val="28"/>
        </w:rPr>
        <w:t xml:space="preserve"> Кроме этого ц</w:t>
      </w:r>
      <w:r w:rsidR="00390145" w:rsidRPr="005E4C74">
        <w:rPr>
          <w:rFonts w:ascii="Times New Roman" w:hAnsi="Times New Roman"/>
          <w:sz w:val="28"/>
          <w:szCs w:val="28"/>
        </w:rPr>
        <w:t>ентрами социального обслуживания для тяжелобольных граждан предоставляются услуги сиделки, проводится работа по внедрению «хосписа на дому»</w:t>
      </w:r>
      <w:r w:rsidR="00390145">
        <w:rPr>
          <w:rFonts w:ascii="Times New Roman" w:hAnsi="Times New Roman"/>
          <w:sz w:val="28"/>
          <w:szCs w:val="28"/>
        </w:rPr>
        <w:t>.</w:t>
      </w:r>
    </w:p>
    <w:p w:rsidR="00390145" w:rsidRDefault="00390145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работники  проходят обязательные курсы обучения для оказания помощи, так как на их попечении не только пожилые</w:t>
      </w:r>
      <w:r w:rsidR="00496DA7">
        <w:rPr>
          <w:rFonts w:ascii="Times New Roman" w:hAnsi="Times New Roman"/>
          <w:sz w:val="28"/>
          <w:szCs w:val="28"/>
        </w:rPr>
        <w:t xml:space="preserve"> граждане, нуждающиеся в паллиативной помощи</w:t>
      </w:r>
      <w:r w:rsidR="00071C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но и молодые люди и дети-инвалиды. Для одиноко проживающих жителей отдаленных районов социальный работник становится связующим звеном</w:t>
      </w:r>
      <w:r w:rsidR="0049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ЦРБ. Это взаимодействие пока недостаточно скоординировано, поэтому общественный совет предложил п</w:t>
      </w:r>
      <w:r w:rsidRPr="003111E0">
        <w:rPr>
          <w:rFonts w:ascii="Times New Roman" w:hAnsi="Times New Roman"/>
          <w:sz w:val="28"/>
          <w:szCs w:val="28"/>
        </w:rPr>
        <w:t>роработать с комитетом социального обеспечения вопросы взаимодействия медицинских и социальных работников при оказании ими медицинской и социальной помощи паллиативным больным.</w:t>
      </w:r>
    </w:p>
    <w:p w:rsidR="00390145" w:rsidRDefault="00390145" w:rsidP="00EE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для оказания паллиативной</w:t>
      </w:r>
      <w:r w:rsidR="00071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помощи разработан ряд инновационных средств обезболивания.  К ним относятся </w:t>
      </w:r>
      <w:proofErr w:type="spellStart"/>
      <w:r>
        <w:rPr>
          <w:rFonts w:ascii="Times New Roman" w:hAnsi="Times New Roman"/>
          <w:sz w:val="28"/>
          <w:szCs w:val="28"/>
        </w:rPr>
        <w:t>трансдермальные</w:t>
      </w:r>
      <w:proofErr w:type="spellEnd"/>
      <w:r w:rsidR="00071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пластыри с различным спектром действия. Пока эти </w:t>
      </w:r>
      <w:proofErr w:type="spellStart"/>
      <w:r w:rsidRPr="009D5708">
        <w:rPr>
          <w:rFonts w:ascii="Times New Roman" w:hAnsi="Times New Roman"/>
          <w:sz w:val="28"/>
          <w:szCs w:val="28"/>
        </w:rPr>
        <w:t>неинвазивны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071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обезболивания  используют лишь 34% больных, а преимущества их бесспорны. Участники заседания высказали предложение шире пропагандировать во врачебном сообществе подобный вид обезболивания, а также вести разъяснительную работу с пациентами и членами их семей.</w:t>
      </w:r>
    </w:p>
    <w:p w:rsidR="00390145" w:rsidRDefault="00390145" w:rsidP="00EE1A3D">
      <w:pPr>
        <w:jc w:val="both"/>
      </w:pPr>
      <w:r>
        <w:rPr>
          <w:rFonts w:ascii="Times New Roman" w:hAnsi="Times New Roman"/>
          <w:sz w:val="28"/>
          <w:szCs w:val="28"/>
        </w:rPr>
        <w:t xml:space="preserve">Несмотря на сложность поставленных вопросов, членам общественного совета удалось ответить на каждый из них, найти пути решения и наметить план незамедлительных действий. </w:t>
      </w:r>
    </w:p>
    <w:p w:rsidR="00390145" w:rsidRDefault="00390145" w:rsidP="00EE1A3D">
      <w:pPr>
        <w:jc w:val="both"/>
        <w:rPr>
          <w:rFonts w:ascii="Times New Roman" w:hAnsi="Times New Roman"/>
          <w:sz w:val="28"/>
          <w:szCs w:val="28"/>
        </w:rPr>
      </w:pPr>
      <w:r w:rsidRPr="00EE1A3D">
        <w:rPr>
          <w:rFonts w:ascii="Times New Roman" w:hAnsi="Times New Roman"/>
          <w:sz w:val="28"/>
          <w:szCs w:val="28"/>
        </w:rPr>
        <w:t xml:space="preserve">Очередное заседание общественного совета соберет своих </w:t>
      </w:r>
      <w:proofErr w:type="gramStart"/>
      <w:r w:rsidRPr="00EE1A3D">
        <w:rPr>
          <w:rFonts w:ascii="Times New Roman" w:hAnsi="Times New Roman"/>
          <w:sz w:val="28"/>
          <w:szCs w:val="28"/>
        </w:rPr>
        <w:t>активистов  в</w:t>
      </w:r>
      <w:proofErr w:type="gramEnd"/>
      <w:r w:rsidRPr="00EE1A3D">
        <w:rPr>
          <w:rFonts w:ascii="Times New Roman" w:hAnsi="Times New Roman"/>
          <w:sz w:val="28"/>
          <w:szCs w:val="28"/>
        </w:rPr>
        <w:t xml:space="preserve"> следующем квартале текущего года.</w:t>
      </w:r>
    </w:p>
    <w:p w:rsidR="002C5980" w:rsidRPr="00EE1A3D" w:rsidRDefault="002C5980" w:rsidP="00EE1A3D">
      <w:pPr>
        <w:jc w:val="both"/>
        <w:rPr>
          <w:rFonts w:ascii="Times New Roman" w:hAnsi="Times New Roman"/>
          <w:sz w:val="28"/>
          <w:szCs w:val="28"/>
        </w:rPr>
      </w:pPr>
      <w:r w:rsidRPr="002C598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56583"/>
            <wp:effectExtent l="0" t="0" r="3810" b="1270"/>
            <wp:docPr id="1" name="Рисунок 1" descr="C:\Users\User\AppData\Local\Microsoft\Windows\Temporary Internet Files\Content.Outlook\3OM4ARYU\IMG_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OM4ARYU\IMG_7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980" w:rsidRPr="00EE1A3D" w:rsidSect="003B26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2"/>
    <w:rsid w:val="0000783C"/>
    <w:rsid w:val="000570E6"/>
    <w:rsid w:val="000663E0"/>
    <w:rsid w:val="00071CE2"/>
    <w:rsid w:val="001013A6"/>
    <w:rsid w:val="00117512"/>
    <w:rsid w:val="00122853"/>
    <w:rsid w:val="001B05C2"/>
    <w:rsid w:val="00235EA8"/>
    <w:rsid w:val="00264AA0"/>
    <w:rsid w:val="00271EF2"/>
    <w:rsid w:val="002C5980"/>
    <w:rsid w:val="002F1688"/>
    <w:rsid w:val="00300DA0"/>
    <w:rsid w:val="003111E0"/>
    <w:rsid w:val="00315A28"/>
    <w:rsid w:val="00333296"/>
    <w:rsid w:val="00345404"/>
    <w:rsid w:val="00352234"/>
    <w:rsid w:val="00390145"/>
    <w:rsid w:val="003B26F2"/>
    <w:rsid w:val="00496DA7"/>
    <w:rsid w:val="004D6DAE"/>
    <w:rsid w:val="005654A9"/>
    <w:rsid w:val="00574040"/>
    <w:rsid w:val="005E4C74"/>
    <w:rsid w:val="00691CA8"/>
    <w:rsid w:val="0070743F"/>
    <w:rsid w:val="00776A99"/>
    <w:rsid w:val="007A3AC0"/>
    <w:rsid w:val="007F0420"/>
    <w:rsid w:val="00835EC6"/>
    <w:rsid w:val="00884ED0"/>
    <w:rsid w:val="0089568E"/>
    <w:rsid w:val="008C6931"/>
    <w:rsid w:val="008D2D4E"/>
    <w:rsid w:val="008E7C4B"/>
    <w:rsid w:val="00967B35"/>
    <w:rsid w:val="009B3DCE"/>
    <w:rsid w:val="009D5708"/>
    <w:rsid w:val="00A867F6"/>
    <w:rsid w:val="00AB687F"/>
    <w:rsid w:val="00AE2651"/>
    <w:rsid w:val="00C01E20"/>
    <w:rsid w:val="00CF34DA"/>
    <w:rsid w:val="00DD2621"/>
    <w:rsid w:val="00E26447"/>
    <w:rsid w:val="00EE1A3D"/>
    <w:rsid w:val="00EF4366"/>
    <w:rsid w:val="00F50522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F58C2-DD5B-40D0-9E14-A0F345CF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7512"/>
    <w:rPr>
      <w:rFonts w:cs="Times New Roman"/>
      <w:b/>
      <w:bCs/>
    </w:rPr>
  </w:style>
  <w:style w:type="character" w:styleId="a4">
    <w:name w:val="Hyperlink"/>
    <w:basedOn w:val="a0"/>
    <w:uiPriority w:val="99"/>
    <w:rsid w:val="00A867F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49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8048-9C6F-45A7-85F4-A6F207A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Ляликов</dc:creator>
  <cp:lastModifiedBy>Курск ТО Росздравнадзора</cp:lastModifiedBy>
  <cp:revision>8</cp:revision>
  <cp:lastPrinted>2016-07-29T10:35:00Z</cp:lastPrinted>
  <dcterms:created xsi:type="dcterms:W3CDTF">2016-07-29T08:46:00Z</dcterms:created>
  <dcterms:modified xsi:type="dcterms:W3CDTF">2016-07-29T12:16:00Z</dcterms:modified>
</cp:coreProperties>
</file>