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89" w:rsidRDefault="00B20D89" w:rsidP="00B20D89">
      <w:pPr>
        <w:jc w:val="both"/>
        <w:rPr>
          <w:sz w:val="28"/>
          <w:szCs w:val="28"/>
        </w:rPr>
      </w:pPr>
      <w:r>
        <w:rPr>
          <w:sz w:val="28"/>
          <w:szCs w:val="28"/>
        </w:rPr>
        <w:t>17 мая 2017г. Территориальным органом Росздравнадзора по Курской области завершена внеплановая выездная проверка</w:t>
      </w:r>
      <w:r>
        <w:t xml:space="preserve"> </w:t>
      </w:r>
      <w:r>
        <w:rPr>
          <w:sz w:val="28"/>
          <w:szCs w:val="28"/>
        </w:rPr>
        <w:t>Областного бюджетного учреждения стационарного социального обслуживания "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дом-интернат ветеранов труда" по обращению гр</w:t>
      </w:r>
      <w:r>
        <w:rPr>
          <w:sz w:val="28"/>
          <w:szCs w:val="28"/>
        </w:rPr>
        <w:t>ажданки С.</w:t>
      </w:r>
    </w:p>
    <w:p w:rsidR="00B20D89" w:rsidRDefault="00B20D89" w:rsidP="00B2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имеющихся полномочий проверялись соблюдение лицензионных требований при осуществлении медицинской деятельности и соблюдение прав граждан в сфере охраны здоровья.</w:t>
      </w:r>
    </w:p>
    <w:p w:rsidR="00B20D89" w:rsidRDefault="00B20D89" w:rsidP="00B2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проверки выявлены следующие нарушения действующего законодательства.</w:t>
      </w:r>
    </w:p>
    <w:p w:rsidR="00B20D89" w:rsidRDefault="00B20D89" w:rsidP="00B2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Без наличия лицензии в ОБУССО "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дом-интернат ветеранов труда" осуществляется деятельность</w:t>
      </w:r>
      <w:r>
        <w:t xml:space="preserve">  </w:t>
      </w:r>
      <w:r>
        <w:rPr>
          <w:sz w:val="28"/>
          <w:szCs w:val="28"/>
        </w:rPr>
        <w:t xml:space="preserve">при оказании первичной доврачебной медико-санитарной помощи в амбулаторных условиях по  медицинскому массажу. </w:t>
      </w:r>
    </w:p>
    <w:p w:rsidR="00B20D89" w:rsidRDefault="00B20D89" w:rsidP="00B2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Врачом-психиатром ОБУССО "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дом-интернат ветеранов труда" не соблюдается кратность наблюдения за пациентами в соответствии с  заболеваниями, не оценивается их состояние в динамике, диспансерное наблюдение за данной категорией па</w:t>
      </w:r>
      <w:r>
        <w:rPr>
          <w:sz w:val="28"/>
          <w:szCs w:val="28"/>
        </w:rPr>
        <w:t>циентов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 xml:space="preserve"> факт направления пациента на стационарное лечение в наркологическое отделение ОБУЗ «Курская клиническая психиатрическая больница» без его согласия на госпитализацию и лечение.</w:t>
      </w:r>
    </w:p>
    <w:p w:rsidR="00B20D89" w:rsidRDefault="00B20D89" w:rsidP="00B2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Внутренний контроль качества и безопасности медицинской деятельности в ОБУССО "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дом-интернат ветеранов труда" не проводится.     </w:t>
      </w:r>
    </w:p>
    <w:p w:rsidR="00B20D89" w:rsidRDefault="00B20D89" w:rsidP="00B2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Официальный сайт ОБУССО "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дом-интернат ветеранов труда" нуждается в доработ</w:t>
      </w:r>
      <w:r>
        <w:rPr>
          <w:sz w:val="28"/>
          <w:szCs w:val="28"/>
        </w:rPr>
        <w:t>ке, т.к. не содержит всей  необходимой информации об осуществлении медицинской деятельности.</w:t>
      </w:r>
    </w:p>
    <w:p w:rsidR="00B20D89" w:rsidRDefault="00B20D89" w:rsidP="00B2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Выявлены отдельные нарушения в обращении медицинских изделий.</w:t>
      </w:r>
      <w:r>
        <w:rPr>
          <w:sz w:val="28"/>
          <w:szCs w:val="28"/>
        </w:rPr>
        <w:t xml:space="preserve"> </w:t>
      </w:r>
    </w:p>
    <w:p w:rsidR="00B20D89" w:rsidRDefault="00B20D89" w:rsidP="00B20D8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 результатам проверки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ОБУССО "</w:t>
      </w:r>
      <w:proofErr w:type="spellStart"/>
      <w:r>
        <w:rPr>
          <w:rFonts w:eastAsiaTheme="minorHAnsi"/>
          <w:sz w:val="28"/>
          <w:szCs w:val="28"/>
          <w:lang w:eastAsia="en-US"/>
        </w:rPr>
        <w:t>Железногорский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дом-интернат ветеранов труда" выдано предписание, составлены протоколы об административных правонарушениях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должностное лицо - заместителя директора по медицинской части по статье 19.20 часть 1 (осуществление деятельности, не связанной с извлечением прибыли, без специального разрешения (лицензии), если такое разрешение (лицензия) обязательно (обязательна) и часть 3 (грубые нарушения лицензионных требований). </w:t>
      </w:r>
      <w:proofErr w:type="gramEnd"/>
      <w:r>
        <w:rPr>
          <w:rFonts w:eastAsiaTheme="minorHAnsi"/>
          <w:sz w:val="28"/>
          <w:szCs w:val="28"/>
          <w:lang w:eastAsia="en-US"/>
        </w:rPr>
        <w:t>Информация о выявленных нарушениях направлена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в комитет социального обеспечения Курской области.</w:t>
      </w:r>
    </w:p>
    <w:p w:rsidR="00347479" w:rsidRDefault="00347479"/>
    <w:sectPr w:rsidR="0034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B2"/>
    <w:rsid w:val="00347479"/>
    <w:rsid w:val="005108B2"/>
    <w:rsid w:val="00B2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2017-05-26T12:32:00Z</dcterms:created>
  <dcterms:modified xsi:type="dcterms:W3CDTF">2017-05-26T12:38:00Z</dcterms:modified>
</cp:coreProperties>
</file>